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4A" w:rsidRPr="00BF7C5E" w:rsidRDefault="00A6444A">
      <w:pPr>
        <w:rPr>
          <w:b/>
          <w:sz w:val="28"/>
          <w:szCs w:val="28"/>
        </w:rPr>
      </w:pPr>
    </w:p>
    <w:p w:rsidR="00BF7C5E" w:rsidRPr="00BF7C5E" w:rsidRDefault="00BF7C5E" w:rsidP="00BF7C5E">
      <w:pPr>
        <w:rPr>
          <w:b/>
          <w:sz w:val="28"/>
          <w:szCs w:val="28"/>
          <w:u w:val="single"/>
        </w:rPr>
      </w:pPr>
      <w:r w:rsidRPr="00BF7C5E">
        <w:rPr>
          <w:b/>
          <w:sz w:val="28"/>
          <w:szCs w:val="28"/>
        </w:rPr>
        <w:t xml:space="preserve">                                                        </w:t>
      </w:r>
      <w:r w:rsidRPr="00BF7C5E">
        <w:rPr>
          <w:b/>
          <w:sz w:val="28"/>
          <w:szCs w:val="28"/>
          <w:u w:val="single"/>
        </w:rPr>
        <w:t>Revize kotlů</w:t>
      </w:r>
    </w:p>
    <w:p w:rsidR="00BF7C5E" w:rsidRPr="00BF7C5E" w:rsidRDefault="00BF7C5E">
      <w:pPr>
        <w:rPr>
          <w:b/>
          <w:color w:val="333333"/>
          <w:lang w:val="sk-SK"/>
        </w:rPr>
      </w:pPr>
      <w:proofErr w:type="spellStart"/>
      <w:r w:rsidRPr="00BF7C5E">
        <w:rPr>
          <w:b/>
          <w:color w:val="333333"/>
          <w:lang w:val="sk-SK"/>
        </w:rPr>
        <w:t>Majitelé</w:t>
      </w:r>
      <w:proofErr w:type="spellEnd"/>
      <w:r w:rsidRPr="00BF7C5E">
        <w:rPr>
          <w:b/>
          <w:color w:val="333333"/>
          <w:lang w:val="sk-SK"/>
        </w:rPr>
        <w:t xml:space="preserve"> </w:t>
      </w:r>
      <w:proofErr w:type="spellStart"/>
      <w:r w:rsidRPr="00BF7C5E">
        <w:rPr>
          <w:b/>
          <w:color w:val="333333"/>
          <w:lang w:val="sk-SK"/>
        </w:rPr>
        <w:t>většiny</w:t>
      </w:r>
      <w:proofErr w:type="spellEnd"/>
      <w:r w:rsidRPr="00BF7C5E">
        <w:rPr>
          <w:b/>
          <w:color w:val="333333"/>
          <w:lang w:val="sk-SK"/>
        </w:rPr>
        <w:t xml:space="preserve"> </w:t>
      </w:r>
      <w:proofErr w:type="spellStart"/>
      <w:r w:rsidRPr="00BF7C5E">
        <w:rPr>
          <w:b/>
          <w:color w:val="333333"/>
          <w:lang w:val="sk-SK"/>
        </w:rPr>
        <w:t>kotlů</w:t>
      </w:r>
      <w:proofErr w:type="spellEnd"/>
      <w:r w:rsidRPr="00BF7C5E">
        <w:rPr>
          <w:b/>
          <w:color w:val="333333"/>
          <w:lang w:val="sk-SK"/>
        </w:rPr>
        <w:t xml:space="preserve"> na tuhá paliva napojených na teplovodní </w:t>
      </w:r>
      <w:proofErr w:type="spellStart"/>
      <w:r w:rsidRPr="00BF7C5E">
        <w:rPr>
          <w:b/>
          <w:color w:val="333333"/>
          <w:lang w:val="sk-SK"/>
        </w:rPr>
        <w:t>soustavu</w:t>
      </w:r>
      <w:proofErr w:type="spellEnd"/>
      <w:r w:rsidRPr="00BF7C5E">
        <w:rPr>
          <w:b/>
          <w:color w:val="333333"/>
          <w:lang w:val="sk-SK"/>
        </w:rPr>
        <w:t xml:space="preserve"> </w:t>
      </w:r>
      <w:proofErr w:type="spellStart"/>
      <w:r w:rsidRPr="00BF7C5E">
        <w:rPr>
          <w:b/>
          <w:color w:val="333333"/>
          <w:lang w:val="sk-SK"/>
        </w:rPr>
        <w:t>ústředního</w:t>
      </w:r>
      <w:proofErr w:type="spellEnd"/>
      <w:r w:rsidRPr="00BF7C5E">
        <w:rPr>
          <w:b/>
          <w:color w:val="333333"/>
          <w:lang w:val="sk-SK"/>
        </w:rPr>
        <w:t xml:space="preserve"> </w:t>
      </w:r>
      <w:proofErr w:type="spellStart"/>
      <w:r w:rsidRPr="00BF7C5E">
        <w:rPr>
          <w:b/>
          <w:color w:val="333333"/>
          <w:lang w:val="sk-SK"/>
        </w:rPr>
        <w:t>vytápění</w:t>
      </w:r>
      <w:proofErr w:type="spellEnd"/>
      <w:r w:rsidRPr="00BF7C5E">
        <w:rPr>
          <w:b/>
          <w:color w:val="333333"/>
          <w:lang w:val="sk-SK"/>
        </w:rPr>
        <w:t xml:space="preserve"> domu </w:t>
      </w:r>
      <w:proofErr w:type="spellStart"/>
      <w:r w:rsidRPr="00BF7C5E">
        <w:rPr>
          <w:b/>
          <w:color w:val="333333"/>
          <w:lang w:val="sk-SK"/>
        </w:rPr>
        <w:t>mají</w:t>
      </w:r>
      <w:proofErr w:type="spellEnd"/>
      <w:r w:rsidRPr="00BF7C5E">
        <w:rPr>
          <w:b/>
          <w:color w:val="333333"/>
          <w:lang w:val="sk-SK"/>
        </w:rPr>
        <w:t xml:space="preserve"> </w:t>
      </w:r>
      <w:proofErr w:type="spellStart"/>
      <w:r w:rsidRPr="00BF7C5E">
        <w:rPr>
          <w:b/>
          <w:color w:val="333333"/>
          <w:lang w:val="sk-SK"/>
        </w:rPr>
        <w:t>podle</w:t>
      </w:r>
      <w:proofErr w:type="spellEnd"/>
      <w:r w:rsidRPr="00BF7C5E">
        <w:rPr>
          <w:b/>
          <w:color w:val="333333"/>
          <w:lang w:val="sk-SK"/>
        </w:rPr>
        <w:t xml:space="preserve"> platného zákona o </w:t>
      </w:r>
      <w:proofErr w:type="spellStart"/>
      <w:r w:rsidRPr="00BF7C5E">
        <w:rPr>
          <w:b/>
          <w:color w:val="333333"/>
          <w:lang w:val="sk-SK"/>
        </w:rPr>
        <w:t>ochraně</w:t>
      </w:r>
      <w:proofErr w:type="spellEnd"/>
      <w:r w:rsidRPr="00BF7C5E">
        <w:rPr>
          <w:b/>
          <w:color w:val="333333"/>
          <w:lang w:val="sk-SK"/>
        </w:rPr>
        <w:t xml:space="preserve"> ovzduší od roku 2012 novou </w:t>
      </w:r>
      <w:proofErr w:type="spellStart"/>
      <w:r w:rsidRPr="00BF7C5E">
        <w:rPr>
          <w:b/>
          <w:color w:val="333333"/>
          <w:lang w:val="sk-SK"/>
        </w:rPr>
        <w:t>povinnost</w:t>
      </w:r>
      <w:proofErr w:type="spellEnd"/>
      <w:r w:rsidRPr="00BF7C5E">
        <w:rPr>
          <w:b/>
          <w:color w:val="333333"/>
          <w:lang w:val="sk-SK"/>
        </w:rPr>
        <w:t xml:space="preserve">, </w:t>
      </w:r>
      <w:proofErr w:type="spellStart"/>
      <w:r w:rsidRPr="00BF7C5E">
        <w:rPr>
          <w:b/>
          <w:color w:val="333333"/>
          <w:lang w:val="sk-SK"/>
        </w:rPr>
        <w:t>kterou</w:t>
      </w:r>
      <w:proofErr w:type="spellEnd"/>
      <w:r w:rsidRPr="00BF7C5E">
        <w:rPr>
          <w:b/>
          <w:color w:val="333333"/>
          <w:lang w:val="sk-SK"/>
        </w:rPr>
        <w:t xml:space="preserve"> musí </w:t>
      </w:r>
      <w:proofErr w:type="spellStart"/>
      <w:r w:rsidRPr="00BF7C5E">
        <w:rPr>
          <w:b/>
          <w:color w:val="333333"/>
          <w:lang w:val="sk-SK"/>
        </w:rPr>
        <w:t>splnit</w:t>
      </w:r>
      <w:proofErr w:type="spellEnd"/>
      <w:r w:rsidRPr="00BF7C5E">
        <w:rPr>
          <w:b/>
          <w:color w:val="333333"/>
          <w:lang w:val="sk-SK"/>
        </w:rPr>
        <w:t xml:space="preserve"> do konce </w:t>
      </w:r>
      <w:proofErr w:type="spellStart"/>
      <w:r w:rsidRPr="00BF7C5E">
        <w:rPr>
          <w:b/>
          <w:color w:val="333333"/>
          <w:lang w:val="sk-SK"/>
        </w:rPr>
        <w:t>letošního</w:t>
      </w:r>
      <w:proofErr w:type="spellEnd"/>
      <w:r w:rsidRPr="00BF7C5E">
        <w:rPr>
          <w:b/>
          <w:color w:val="333333"/>
          <w:lang w:val="sk-SK"/>
        </w:rPr>
        <w:t xml:space="preserve"> roku.</w:t>
      </w:r>
    </w:p>
    <w:p w:rsidR="00BF7C5E" w:rsidRDefault="00BF7C5E" w:rsidP="00BF7C5E">
      <w:pPr>
        <w:pStyle w:val="Normlnweb"/>
        <w:rPr>
          <w:rFonts w:ascii="robotoregular" w:hAnsi="robotoregular"/>
          <w:color w:val="333333"/>
          <w:sz w:val="20"/>
          <w:szCs w:val="20"/>
          <w:lang w:val="sk-SK"/>
        </w:rPr>
      </w:pPr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Do konce roku musí každý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spalovací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zdroj na tuhá paliva o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příkonu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10–300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kW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napojený na radiátory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projít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kontrolou technického stavu a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provozu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(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revizí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). Od 1.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ledna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2017 si totiž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může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úřad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vašeho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města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nebo obce s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rozšířenou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působností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vyžádat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potvrzení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o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revizi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>.</w:t>
      </w:r>
    </w:p>
    <w:p w:rsidR="00BF7C5E" w:rsidRDefault="00BF7C5E" w:rsidP="00BF7C5E">
      <w:pPr>
        <w:pStyle w:val="Normlnweb"/>
        <w:rPr>
          <w:rFonts w:ascii="robotoregular" w:hAnsi="robotoregular"/>
          <w:color w:val="333333"/>
          <w:sz w:val="20"/>
          <w:szCs w:val="20"/>
          <w:lang w:val="sk-SK"/>
        </w:rPr>
      </w:pPr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V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případě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nedodržení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povinnosti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čeká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domácnosti postih až do výše 20 tisíc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korun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.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Nejpozději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za dva roky je nutné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revizi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kotle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pravidelně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zopakovat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>.</w:t>
      </w:r>
    </w:p>
    <w:p w:rsidR="00BF7C5E" w:rsidRDefault="00BF7C5E" w:rsidP="00BF7C5E">
      <w:pPr>
        <w:pStyle w:val="Normlnweb"/>
        <w:rPr>
          <w:rFonts w:ascii="robotoregular" w:hAnsi="robotoregular"/>
          <w:color w:val="333333"/>
          <w:sz w:val="20"/>
          <w:szCs w:val="20"/>
          <w:lang w:val="sk-SK"/>
        </w:rPr>
      </w:pPr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Do konce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letošního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roku tak má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projít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prohlídkou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odhadem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přes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půl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milionu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topenišť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. Kontroly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se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dle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zákona o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ochraně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ovzduší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vztahují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na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otopná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zařízení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s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příkonem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od 10 do 300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kW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a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teplovodním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okruhem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,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tedy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na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většinu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kotlů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na uhlí,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dřevo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nebo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jiná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pevná paliva v rodinných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domech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určených k trvalému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bydlení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i k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rekreaci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>.</w:t>
      </w:r>
    </w:p>
    <w:p w:rsidR="00BF7C5E" w:rsidRDefault="00BF7C5E" w:rsidP="00BF7C5E">
      <w:pPr>
        <w:pStyle w:val="Normlnweb"/>
        <w:rPr>
          <w:rFonts w:ascii="robotoregular" w:hAnsi="robotoregular"/>
          <w:color w:val="333333"/>
          <w:sz w:val="20"/>
          <w:szCs w:val="20"/>
          <w:lang w:val="sk-SK"/>
        </w:rPr>
      </w:pP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Revize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platí i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pro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krbové vložky,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pokud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jsou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napojené na radiátory a s tepelným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příkonem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od 10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kW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výše.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Zmíněný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zákon o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ochraně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ovzduší (č. 201/2012)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říká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, že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první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revize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vašeho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kotle má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proběhnout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do 31. 12. 2016 a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pak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každé dva roky.</w:t>
      </w:r>
    </w:p>
    <w:p w:rsidR="00BF7C5E" w:rsidRDefault="00BF7C5E" w:rsidP="00BF7C5E">
      <w:pPr>
        <w:pStyle w:val="Normlnweb"/>
        <w:rPr>
          <w:rFonts w:ascii="robotoregular" w:hAnsi="robotoregular"/>
          <w:color w:val="333333"/>
          <w:sz w:val="20"/>
          <w:szCs w:val="20"/>
          <w:lang w:val="sk-SK"/>
        </w:rPr>
      </w:pP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Cílem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povinných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revizí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domácích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topenišť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je plošné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zajištění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dobrého stavu,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hospodárného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provozu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a bezpečnosti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kotlů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v každé domácnosti.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Jedině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kotel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v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dobrém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technickém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stavu,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správně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provozovaný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a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spalující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výrobcem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určené palivo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vypouští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do ovzduší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méně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emisí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a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neměl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by tak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mj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.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obtěžovat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své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okolí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nadměrným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kouřem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>.</w:t>
      </w:r>
    </w:p>
    <w:p w:rsidR="00BF7C5E" w:rsidRDefault="00BF7C5E" w:rsidP="00BF7C5E">
      <w:pPr>
        <w:pStyle w:val="Normlnweb"/>
        <w:rPr>
          <w:rFonts w:ascii="robotoregular" w:hAnsi="robotoregular"/>
          <w:color w:val="333333"/>
          <w:sz w:val="20"/>
          <w:szCs w:val="20"/>
          <w:lang w:val="sk-SK"/>
        </w:rPr>
      </w:pPr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Naopak kotle,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které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nejsou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provozovány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v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souladu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s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podmínkami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výrobce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, a tak i zákona o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ochraně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ovzduší,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vypouštějí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do ovzduší i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tisícinásobně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vyšší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množství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prachu a rakovinotvorného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benzo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>(a)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pyrenu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>.</w:t>
      </w:r>
    </w:p>
    <w:p w:rsidR="00BF7C5E" w:rsidRDefault="00BF7C5E">
      <w:pPr>
        <w:rPr>
          <w:rFonts w:ascii="robotoregular" w:hAnsi="robotoregular"/>
          <w:color w:val="333333"/>
          <w:sz w:val="20"/>
          <w:szCs w:val="20"/>
          <w:lang w:val="sk-SK"/>
        </w:rPr>
      </w:pPr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Povinné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revize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ze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zákona o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ochraně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ovzduší, celorepublikové kotlíkové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dotace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z OPŽP 2014 – 2022, zákaz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provozu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těch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nejstarších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kotlů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v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roce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2022 a kontroly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spalovaného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materiálu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přímo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v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domácnostech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zaměřené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na dnes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nepostihnutelné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notorické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znečišťovatele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ovzduší – to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jsou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4 kroky Ministerstva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životního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prostředí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k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lepšímu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ovzduší v České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republice</w:t>
      </w:r>
      <w:proofErr w:type="spellEnd"/>
    </w:p>
    <w:p w:rsidR="00BF7C5E" w:rsidRDefault="00BF7C5E" w:rsidP="00BF7C5E">
      <w:pPr>
        <w:pStyle w:val="Normlnweb"/>
        <w:rPr>
          <w:rFonts w:ascii="robotoregular" w:hAnsi="robotoregular"/>
          <w:color w:val="333333"/>
          <w:sz w:val="20"/>
          <w:szCs w:val="20"/>
          <w:lang w:val="sk-SK"/>
        </w:rPr>
      </w:pPr>
      <w:r>
        <w:rPr>
          <w:rStyle w:val="Siln"/>
          <w:rFonts w:ascii="robotoregular" w:hAnsi="robotoregular"/>
          <w:color w:val="333333"/>
          <w:sz w:val="20"/>
          <w:szCs w:val="20"/>
          <w:lang w:val="sk-SK"/>
        </w:rPr>
        <w:t xml:space="preserve">Jak bude kontrola </w:t>
      </w:r>
      <w:proofErr w:type="spellStart"/>
      <w:r>
        <w:rPr>
          <w:rStyle w:val="Siln"/>
          <w:rFonts w:ascii="robotoregular" w:hAnsi="robotoregular"/>
          <w:color w:val="333333"/>
          <w:sz w:val="20"/>
          <w:szCs w:val="20"/>
          <w:lang w:val="sk-SK"/>
        </w:rPr>
        <w:t>probíhat</w:t>
      </w:r>
      <w:proofErr w:type="spellEnd"/>
    </w:p>
    <w:p w:rsidR="00BF7C5E" w:rsidRDefault="00BF7C5E" w:rsidP="00BF7C5E">
      <w:pPr>
        <w:pStyle w:val="Normlnweb"/>
        <w:rPr>
          <w:rFonts w:ascii="robotoregular" w:hAnsi="robotoregular"/>
          <w:color w:val="333333"/>
          <w:sz w:val="20"/>
          <w:szCs w:val="20"/>
          <w:lang w:val="sk-SK"/>
        </w:rPr>
      </w:pP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Při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kontrole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zkoumá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revizní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technik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kompletně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celý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kotel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, jeho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celistvost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a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těsnost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,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řídicí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jednotku, regulátor a havarijní termostat, ale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třeba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i to,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co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a jak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se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v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kotli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spaluje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>.</w:t>
      </w:r>
    </w:p>
    <w:p w:rsidR="00BF7C5E" w:rsidRDefault="00BF7C5E" w:rsidP="00BF7C5E">
      <w:pPr>
        <w:pStyle w:val="Normlnweb"/>
        <w:rPr>
          <w:rFonts w:ascii="robotoregular" w:hAnsi="robotoregular"/>
          <w:color w:val="333333"/>
          <w:sz w:val="20"/>
          <w:szCs w:val="20"/>
          <w:lang w:val="sk-SK"/>
        </w:rPr>
      </w:pP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Během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prováděné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kontroly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revizní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technici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poskytnou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další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poradenskou a konzultační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činnost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,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tedy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doporučí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postupy k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zajištění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dalšího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bezproblémového a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hospodárného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provozu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(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např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.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eliminování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nadměrného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kouře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a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šetření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nákladů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na palivo),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případně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další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opatření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ke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snížení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jeho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vlivu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na ovzduší (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modernizaci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nebo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doplnění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otopné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soustavy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o regulační prvky, akumulační nádobu, zlepšení obsluhy apod.).</w:t>
      </w:r>
    </w:p>
    <w:p w:rsidR="00BF7C5E" w:rsidRDefault="00BF7C5E" w:rsidP="00BF7C5E">
      <w:pPr>
        <w:pStyle w:val="Normlnweb"/>
      </w:pPr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Základní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prohlídka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zabere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zhruba hodinu,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její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cena je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individuální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a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není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zákonem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stanovená. Pohybuje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se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mezi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600-1500 Kč, záleží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především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na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dojezdové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vzdálenosti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technika. Na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základě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proběhlé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revize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vám technik vystaví doklad o kontrole,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kterým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se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prokážete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při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případné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výzvě</w:t>
      </w:r>
      <w:proofErr w:type="spellEnd"/>
      <w:r>
        <w:rPr>
          <w:rFonts w:ascii="robotoregular" w:hAnsi="robotoregular"/>
          <w:color w:val="333333"/>
          <w:sz w:val="20"/>
          <w:szCs w:val="20"/>
          <w:lang w:val="sk-SK"/>
        </w:rPr>
        <w:t xml:space="preserve"> z </w:t>
      </w:r>
      <w:proofErr w:type="spellStart"/>
      <w:r>
        <w:rPr>
          <w:rFonts w:ascii="robotoregular" w:hAnsi="robotoregular"/>
          <w:color w:val="333333"/>
          <w:sz w:val="20"/>
          <w:szCs w:val="20"/>
          <w:lang w:val="sk-SK"/>
        </w:rPr>
        <w:t>úřadu</w:t>
      </w:r>
      <w:proofErr w:type="spellEnd"/>
    </w:p>
    <w:p w:rsidR="00BF7C5E" w:rsidRDefault="00BF7C5E"/>
    <w:sectPr w:rsidR="00BF7C5E" w:rsidSect="00A6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F7C5E"/>
    <w:rsid w:val="00A6444A"/>
    <w:rsid w:val="00B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4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F7C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C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</Words>
  <Characters>2593</Characters>
  <Application>Microsoft Office Word</Application>
  <DocSecurity>0</DocSecurity>
  <Lines>21</Lines>
  <Paragraphs>6</Paragraphs>
  <ScaleCrop>false</ScaleCrop>
  <Company>ATC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1</cp:revision>
  <cp:lastPrinted>2016-10-20T06:29:00Z</cp:lastPrinted>
  <dcterms:created xsi:type="dcterms:W3CDTF">2016-10-20T06:24:00Z</dcterms:created>
  <dcterms:modified xsi:type="dcterms:W3CDTF">2016-10-20T06:31:00Z</dcterms:modified>
</cp:coreProperties>
</file>