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FFD2" w14:textId="29FD4A62" w:rsidR="006631FA" w:rsidRDefault="006631FA" w:rsidP="006631FA">
      <w:pPr>
        <w:rPr>
          <w:b/>
        </w:rPr>
      </w:pPr>
      <w:r>
        <w:rPr>
          <w:b/>
          <w:noProof/>
        </w:rPr>
        <w:drawing>
          <wp:inline distT="0" distB="0" distL="0" distR="0" wp14:anchorId="5C590559" wp14:editId="6573E3F6">
            <wp:extent cx="9525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</w:t>
      </w:r>
    </w:p>
    <w:p w14:paraId="4C1908FC" w14:textId="77777777" w:rsidR="006631FA" w:rsidRDefault="006631FA" w:rsidP="006631FA">
      <w:pPr>
        <w:rPr>
          <w:b/>
          <w:sz w:val="36"/>
          <w:szCs w:val="36"/>
        </w:rPr>
      </w:pPr>
      <w:r>
        <w:rPr>
          <w:b/>
        </w:rPr>
        <w:t xml:space="preserve">                                         </w:t>
      </w:r>
      <w:r>
        <w:rPr>
          <w:b/>
          <w:sz w:val="36"/>
          <w:szCs w:val="36"/>
        </w:rPr>
        <w:t xml:space="preserve">OBECNÍ   </w:t>
      </w:r>
      <w:proofErr w:type="gramStart"/>
      <w:r>
        <w:rPr>
          <w:b/>
          <w:sz w:val="36"/>
          <w:szCs w:val="36"/>
        </w:rPr>
        <w:t>ÚŘAD  TETOV</w:t>
      </w:r>
      <w:proofErr w:type="gramEnd"/>
    </w:p>
    <w:p w14:paraId="777A8263" w14:textId="77777777" w:rsidR="006631FA" w:rsidRDefault="006631FA" w:rsidP="006631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Starostka obce</w:t>
      </w:r>
    </w:p>
    <w:p w14:paraId="31E8FDD0" w14:textId="77777777" w:rsidR="006631FA" w:rsidRDefault="006631FA" w:rsidP="006631FA">
      <w:pPr>
        <w:rPr>
          <w:b/>
          <w:sz w:val="32"/>
          <w:szCs w:val="32"/>
        </w:rPr>
      </w:pPr>
    </w:p>
    <w:p w14:paraId="525DD320" w14:textId="77777777" w:rsidR="006631FA" w:rsidRDefault="006631FA" w:rsidP="006631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Stanovení minimálního počtu členů okrskové volební komise                                                                         </w:t>
      </w:r>
    </w:p>
    <w:p w14:paraId="74796629" w14:textId="38A29623" w:rsidR="006631FA" w:rsidRDefault="006631FA" w:rsidP="006631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pro volb</w:t>
      </w:r>
      <w:r w:rsidR="009A4155">
        <w:rPr>
          <w:b/>
          <w:sz w:val="32"/>
          <w:szCs w:val="32"/>
        </w:rPr>
        <w:t xml:space="preserve">y do </w:t>
      </w:r>
      <w:r w:rsidR="00D60103">
        <w:rPr>
          <w:b/>
          <w:sz w:val="32"/>
          <w:szCs w:val="32"/>
        </w:rPr>
        <w:t>Zastupitelstva Pardubického kraje</w:t>
      </w:r>
    </w:p>
    <w:p w14:paraId="7051368A" w14:textId="684A7C17" w:rsidR="006631FA" w:rsidRDefault="006631FA" w:rsidP="006631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proofErr w:type="gramStart"/>
      <w:r>
        <w:rPr>
          <w:b/>
          <w:sz w:val="32"/>
          <w:szCs w:val="32"/>
        </w:rPr>
        <w:t>konané</w:t>
      </w:r>
      <w:r w:rsidR="009A41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ve</w:t>
      </w:r>
      <w:proofErr w:type="gramEnd"/>
      <w:r>
        <w:rPr>
          <w:b/>
          <w:sz w:val="32"/>
          <w:szCs w:val="32"/>
        </w:rPr>
        <w:t xml:space="preserve"> dnech  </w:t>
      </w:r>
      <w:r w:rsidR="00D6010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. a </w:t>
      </w:r>
      <w:r w:rsidR="00D60103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. </w:t>
      </w:r>
      <w:r w:rsidR="00D60103">
        <w:rPr>
          <w:b/>
          <w:sz w:val="32"/>
          <w:szCs w:val="32"/>
        </w:rPr>
        <w:t>září</w:t>
      </w:r>
      <w:r>
        <w:rPr>
          <w:b/>
          <w:sz w:val="32"/>
          <w:szCs w:val="32"/>
        </w:rPr>
        <w:t xml:space="preserve"> 202</w:t>
      </w:r>
      <w:r w:rsidR="009A4155">
        <w:rPr>
          <w:b/>
          <w:sz w:val="32"/>
          <w:szCs w:val="32"/>
        </w:rPr>
        <w:t>4</w:t>
      </w:r>
    </w:p>
    <w:p w14:paraId="76A651E0" w14:textId="2B664F5E" w:rsidR="006631FA" w:rsidRDefault="006631FA" w:rsidP="006631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14:paraId="65A0076B" w14:textId="77777777" w:rsidR="006631FA" w:rsidRDefault="006631FA" w:rsidP="006631FA">
      <w:pPr>
        <w:rPr>
          <w:b/>
          <w:sz w:val="32"/>
          <w:szCs w:val="32"/>
        </w:rPr>
      </w:pPr>
    </w:p>
    <w:p w14:paraId="47497640" w14:textId="77777777" w:rsidR="006631FA" w:rsidRDefault="006631FA" w:rsidP="006631FA">
      <w:pPr>
        <w:rPr>
          <w:b/>
          <w:sz w:val="32"/>
          <w:szCs w:val="32"/>
        </w:rPr>
      </w:pPr>
    </w:p>
    <w:p w14:paraId="684A620B" w14:textId="5B945529" w:rsidR="006631FA" w:rsidRDefault="006631FA" w:rsidP="006631FA">
      <w:pPr>
        <w:rPr>
          <w:sz w:val="28"/>
          <w:szCs w:val="28"/>
        </w:rPr>
      </w:pPr>
      <w:r>
        <w:rPr>
          <w:sz w:val="28"/>
          <w:szCs w:val="28"/>
        </w:rPr>
        <w:t>V souladu s ustanovením § 1</w:t>
      </w:r>
      <w:r w:rsidR="00D60103">
        <w:rPr>
          <w:sz w:val="28"/>
          <w:szCs w:val="28"/>
        </w:rPr>
        <w:t>5</w:t>
      </w:r>
      <w:r>
        <w:rPr>
          <w:sz w:val="28"/>
          <w:szCs w:val="28"/>
        </w:rPr>
        <w:t xml:space="preserve"> odst.1   písm. c)   zákona č. </w:t>
      </w:r>
      <w:r w:rsidR="00D60103">
        <w:rPr>
          <w:sz w:val="28"/>
          <w:szCs w:val="28"/>
        </w:rPr>
        <w:t>130</w:t>
      </w:r>
      <w:r>
        <w:rPr>
          <w:sz w:val="28"/>
          <w:szCs w:val="28"/>
        </w:rPr>
        <w:t>/200</w:t>
      </w:r>
      <w:r w:rsidR="00D60103">
        <w:rPr>
          <w:sz w:val="28"/>
          <w:szCs w:val="28"/>
        </w:rPr>
        <w:t>0</w:t>
      </w:r>
      <w:r>
        <w:rPr>
          <w:sz w:val="28"/>
          <w:szCs w:val="28"/>
        </w:rPr>
        <w:t xml:space="preserve"> Sb., o volb</w:t>
      </w:r>
      <w:r w:rsidR="009A4155">
        <w:rPr>
          <w:sz w:val="28"/>
          <w:szCs w:val="28"/>
        </w:rPr>
        <w:t xml:space="preserve">ách do </w:t>
      </w:r>
      <w:r w:rsidR="00D60103">
        <w:rPr>
          <w:sz w:val="28"/>
          <w:szCs w:val="28"/>
        </w:rPr>
        <w:t xml:space="preserve">zastupitelstev </w:t>
      </w:r>
      <w:proofErr w:type="gramStart"/>
      <w:r w:rsidR="00D60103">
        <w:rPr>
          <w:sz w:val="28"/>
          <w:szCs w:val="28"/>
        </w:rPr>
        <w:t>krajů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o změně  některých  zákonů , ve znění pozdějších předpisů,</w:t>
      </w:r>
    </w:p>
    <w:p w14:paraId="08A03650" w14:textId="77777777" w:rsidR="006631FA" w:rsidRDefault="006631FA" w:rsidP="006631FA">
      <w:pPr>
        <w:rPr>
          <w:sz w:val="32"/>
          <w:szCs w:val="32"/>
        </w:rPr>
      </w:pPr>
    </w:p>
    <w:p w14:paraId="05504746" w14:textId="77777777" w:rsidR="006631FA" w:rsidRDefault="006631FA" w:rsidP="006631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Stanovuji</w:t>
      </w:r>
    </w:p>
    <w:p w14:paraId="73CB0259" w14:textId="77777777" w:rsidR="006631FA" w:rsidRDefault="006631FA" w:rsidP="006631FA">
      <w:pPr>
        <w:rPr>
          <w:b/>
          <w:sz w:val="28"/>
          <w:szCs w:val="28"/>
        </w:rPr>
      </w:pPr>
    </w:p>
    <w:p w14:paraId="4E25F9D5" w14:textId="38AD5688" w:rsidR="006631FA" w:rsidRDefault="006631FA" w:rsidP="006631FA">
      <w:pPr>
        <w:rPr>
          <w:sz w:val="28"/>
          <w:szCs w:val="28"/>
        </w:rPr>
      </w:pPr>
      <w:r>
        <w:rPr>
          <w:sz w:val="28"/>
          <w:szCs w:val="28"/>
        </w:rPr>
        <w:t>minimální počet členů okrskové volební komise pro volb</w:t>
      </w:r>
      <w:r w:rsidR="009A4155">
        <w:rPr>
          <w:sz w:val="28"/>
          <w:szCs w:val="28"/>
        </w:rPr>
        <w:t xml:space="preserve">y </w:t>
      </w:r>
      <w:r w:rsidR="00D60103">
        <w:rPr>
          <w:sz w:val="28"/>
          <w:szCs w:val="28"/>
        </w:rPr>
        <w:t>do Zastupitelstva Pardubického kraje v obci Tetov</w:t>
      </w:r>
      <w:r w:rsidR="009A4155">
        <w:rPr>
          <w:sz w:val="28"/>
          <w:szCs w:val="28"/>
        </w:rPr>
        <w:t xml:space="preserve"> </w:t>
      </w:r>
    </w:p>
    <w:p w14:paraId="21EE30A1" w14:textId="77777777" w:rsidR="006631FA" w:rsidRDefault="006631FA" w:rsidP="006631FA">
      <w:pPr>
        <w:rPr>
          <w:sz w:val="32"/>
          <w:szCs w:val="32"/>
        </w:rPr>
      </w:pPr>
    </w:p>
    <w:p w14:paraId="49CC5892" w14:textId="77777777" w:rsidR="006631FA" w:rsidRDefault="006631FA" w:rsidP="006631FA">
      <w:pPr>
        <w:rPr>
          <w:sz w:val="32"/>
          <w:szCs w:val="32"/>
        </w:rPr>
      </w:pPr>
      <w:r>
        <w:rPr>
          <w:sz w:val="32"/>
          <w:szCs w:val="32"/>
        </w:rPr>
        <w:t xml:space="preserve"> ve volebním </w:t>
      </w:r>
      <w:proofErr w:type="gramStart"/>
      <w:r>
        <w:rPr>
          <w:sz w:val="32"/>
          <w:szCs w:val="32"/>
        </w:rPr>
        <w:t>okrsku  č.</w:t>
      </w:r>
      <w:proofErr w:type="gramEnd"/>
      <w:r>
        <w:rPr>
          <w:sz w:val="32"/>
          <w:szCs w:val="32"/>
        </w:rPr>
        <w:t xml:space="preserve"> 1 v počtu  4 členové  </w:t>
      </w:r>
    </w:p>
    <w:p w14:paraId="3F6EA8D7" w14:textId="77777777" w:rsidR="006631FA" w:rsidRDefault="006631FA" w:rsidP="006631FA">
      <w:pPr>
        <w:rPr>
          <w:sz w:val="32"/>
          <w:szCs w:val="32"/>
        </w:rPr>
      </w:pPr>
    </w:p>
    <w:p w14:paraId="135004BE" w14:textId="77777777" w:rsidR="006631FA" w:rsidRDefault="006631FA" w:rsidP="006631FA">
      <w:pPr>
        <w:rPr>
          <w:sz w:val="32"/>
          <w:szCs w:val="32"/>
        </w:rPr>
      </w:pPr>
    </w:p>
    <w:p w14:paraId="7FD2AF2E" w14:textId="77777777" w:rsidR="006631FA" w:rsidRDefault="006631FA" w:rsidP="006631FA">
      <w:pPr>
        <w:rPr>
          <w:sz w:val="32"/>
          <w:szCs w:val="32"/>
        </w:rPr>
      </w:pPr>
    </w:p>
    <w:p w14:paraId="509786D3" w14:textId="77777777" w:rsidR="006631FA" w:rsidRDefault="006631FA" w:rsidP="006631FA">
      <w:pPr>
        <w:rPr>
          <w:sz w:val="32"/>
          <w:szCs w:val="32"/>
        </w:rPr>
      </w:pPr>
    </w:p>
    <w:p w14:paraId="601C2418" w14:textId="77777777" w:rsidR="006631FA" w:rsidRDefault="006631FA" w:rsidP="006631FA">
      <w:pPr>
        <w:rPr>
          <w:sz w:val="32"/>
          <w:szCs w:val="32"/>
        </w:rPr>
      </w:pPr>
    </w:p>
    <w:p w14:paraId="32A18596" w14:textId="77777777" w:rsidR="006631FA" w:rsidRDefault="006631FA" w:rsidP="006631FA">
      <w:pPr>
        <w:rPr>
          <w:sz w:val="32"/>
          <w:szCs w:val="32"/>
        </w:rPr>
      </w:pPr>
    </w:p>
    <w:p w14:paraId="798E8F4D" w14:textId="77777777" w:rsidR="006631FA" w:rsidRDefault="006631FA" w:rsidP="006631FA">
      <w:pPr>
        <w:rPr>
          <w:sz w:val="28"/>
          <w:szCs w:val="28"/>
        </w:rPr>
      </w:pPr>
    </w:p>
    <w:p w14:paraId="6D1C6592" w14:textId="4D2331EC" w:rsidR="006631FA" w:rsidRDefault="006631FA" w:rsidP="006631FA">
      <w:pPr>
        <w:rPr>
          <w:sz w:val="32"/>
          <w:szCs w:val="32"/>
        </w:rPr>
      </w:pPr>
      <w:r>
        <w:rPr>
          <w:sz w:val="28"/>
          <w:szCs w:val="28"/>
        </w:rPr>
        <w:t>V </w:t>
      </w:r>
      <w:proofErr w:type="gramStart"/>
      <w:r>
        <w:rPr>
          <w:sz w:val="28"/>
          <w:szCs w:val="28"/>
        </w:rPr>
        <w:t>Tetově  dne</w:t>
      </w:r>
      <w:proofErr w:type="gramEnd"/>
      <w:r>
        <w:rPr>
          <w:sz w:val="28"/>
          <w:szCs w:val="28"/>
        </w:rPr>
        <w:t xml:space="preserve">  </w:t>
      </w:r>
      <w:r w:rsidR="00D60103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D6010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9A415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starostka   Ivana Rajnetová</w:t>
      </w:r>
      <w:r>
        <w:rPr>
          <w:sz w:val="32"/>
          <w:szCs w:val="32"/>
        </w:rPr>
        <w:t xml:space="preserve"> </w:t>
      </w:r>
    </w:p>
    <w:p w14:paraId="2C1BF83D" w14:textId="77777777" w:rsidR="00BE4B36" w:rsidRDefault="00BE4B36"/>
    <w:sectPr w:rsidR="00BE4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FA"/>
    <w:rsid w:val="00213D87"/>
    <w:rsid w:val="006631FA"/>
    <w:rsid w:val="009A4155"/>
    <w:rsid w:val="00BE4B36"/>
    <w:rsid w:val="00D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1836"/>
  <w15:chartTrackingRefBased/>
  <w15:docId w15:val="{8876C58A-A69E-45F8-90A0-FC6FA272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6</cp:revision>
  <cp:lastPrinted>2024-07-22T07:29:00Z</cp:lastPrinted>
  <dcterms:created xsi:type="dcterms:W3CDTF">2022-11-09T08:38:00Z</dcterms:created>
  <dcterms:modified xsi:type="dcterms:W3CDTF">2024-07-22T07:29:00Z</dcterms:modified>
</cp:coreProperties>
</file>