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4C" w:rsidRDefault="005637FA">
      <w:r>
        <w:rPr>
          <w:b/>
          <w:noProof/>
          <w:sz w:val="40"/>
          <w:szCs w:val="40"/>
        </w:rPr>
        <w:drawing>
          <wp:inline distT="0" distB="0" distL="0" distR="0">
            <wp:extent cx="942975" cy="942975"/>
            <wp:effectExtent l="0" t="0" r="9525" b="9525"/>
            <wp:docPr id="1" name="Obrázek 1" descr="Tetov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tov-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74721">
        <w:t>Milý spoluobčané , rádi bychom využili dotačního programu na poskytnutí domácí čističky odpadních vod (DČOV), kterou poskytuje Státní fond životního prostředí.</w:t>
      </w:r>
    </w:p>
    <w:p w:rsidR="00E74721" w:rsidRDefault="00E74721">
      <w:r>
        <w:t>Vzhledem k situaci odstraňování fekálií v naší obci musíme toto téma řešit.</w:t>
      </w:r>
    </w:p>
    <w:p w:rsidR="00E74721" w:rsidRPr="005637FA" w:rsidRDefault="00E74721">
      <w:pPr>
        <w:rPr>
          <w:b/>
        </w:rPr>
      </w:pPr>
      <w:r w:rsidRPr="005637FA">
        <w:rPr>
          <w:b/>
        </w:rPr>
        <w:t xml:space="preserve">Důvody které nás k tomuto projektu </w:t>
      </w:r>
      <w:proofErr w:type="gramStart"/>
      <w:r w:rsidRPr="005637FA">
        <w:rPr>
          <w:b/>
        </w:rPr>
        <w:t>motivují :</w:t>
      </w:r>
      <w:proofErr w:type="gramEnd"/>
      <w:r w:rsidR="00792419" w:rsidRPr="005637FA">
        <w:rPr>
          <w:b/>
        </w:rPr>
        <w:t xml:space="preserve">  </w:t>
      </w:r>
    </w:p>
    <w:p w:rsidR="005637FA" w:rsidRDefault="005637FA" w:rsidP="005637FA">
      <w:pPr>
        <w:spacing w:after="0" w:line="240" w:lineRule="auto"/>
        <w:ind w:left="357"/>
      </w:pPr>
      <w:r>
        <w:t xml:space="preserve">+   </w:t>
      </w:r>
      <w:proofErr w:type="gramStart"/>
      <w:r w:rsidR="00E74721">
        <w:t>Dotace  na</w:t>
      </w:r>
      <w:proofErr w:type="gramEnd"/>
      <w:r w:rsidR="00E74721">
        <w:t xml:space="preserve"> zřízení DČOV až ( 75%) nákladů</w:t>
      </w:r>
    </w:p>
    <w:p w:rsidR="00E74721" w:rsidRDefault="005637FA" w:rsidP="005637FA">
      <w:pPr>
        <w:spacing w:after="0"/>
        <w:ind w:left="357"/>
      </w:pPr>
      <w:r>
        <w:t xml:space="preserve">+  </w:t>
      </w:r>
      <w:r w:rsidR="00E74721">
        <w:t>Ochrana životního prostředí</w:t>
      </w:r>
    </w:p>
    <w:p w:rsidR="00E74721" w:rsidRDefault="005637FA" w:rsidP="005637FA">
      <w:pPr>
        <w:spacing w:after="0" w:line="240" w:lineRule="auto"/>
        <w:ind w:left="357"/>
      </w:pPr>
      <w:r>
        <w:t xml:space="preserve">+   </w:t>
      </w:r>
      <w:r w:rsidR="00E74721">
        <w:t>Příjem žádostí pro všechny domácnosti</w:t>
      </w:r>
    </w:p>
    <w:p w:rsidR="005637FA" w:rsidRDefault="005637FA" w:rsidP="005637FA">
      <w:pPr>
        <w:spacing w:after="0"/>
        <w:ind w:left="357"/>
      </w:pPr>
      <w:r>
        <w:t xml:space="preserve">+   </w:t>
      </w:r>
      <w:r w:rsidR="00E74721">
        <w:t xml:space="preserve">Využití odpadové vody </w:t>
      </w:r>
      <w:proofErr w:type="gramStart"/>
      <w:r w:rsidR="00E74721">
        <w:t>( zálivka</w:t>
      </w:r>
      <w:proofErr w:type="gramEnd"/>
      <w:r w:rsidR="00E74721">
        <w:t>, recyklace)</w:t>
      </w:r>
    </w:p>
    <w:p w:rsidR="00E74721" w:rsidRDefault="005637FA" w:rsidP="005637FA">
      <w:pPr>
        <w:spacing w:after="0"/>
        <w:ind w:left="357"/>
      </w:pPr>
      <w:r>
        <w:t xml:space="preserve">+   </w:t>
      </w:r>
      <w:r w:rsidR="00E74721">
        <w:t xml:space="preserve">Úspora financí až 50% </w:t>
      </w:r>
      <w:proofErr w:type="gramStart"/>
      <w:r w:rsidR="00E74721">
        <w:t>( provozních</w:t>
      </w:r>
      <w:proofErr w:type="gramEnd"/>
      <w:r w:rsidR="00E74721">
        <w:t xml:space="preserve"> nákladů)</w:t>
      </w:r>
    </w:p>
    <w:p w:rsidR="00E74721" w:rsidRDefault="005637FA" w:rsidP="005637FA">
      <w:pPr>
        <w:spacing w:after="0"/>
        <w:ind w:left="357"/>
      </w:pPr>
      <w:r>
        <w:t xml:space="preserve">+   </w:t>
      </w:r>
      <w:r w:rsidR="00792419">
        <w:t>Oficiálně schválená cesta k likvidaci</w:t>
      </w:r>
    </w:p>
    <w:p w:rsidR="00792419" w:rsidRDefault="005637FA" w:rsidP="005637FA">
      <w:pPr>
        <w:spacing w:after="0"/>
        <w:ind w:left="357"/>
      </w:pPr>
      <w:r>
        <w:t xml:space="preserve">+   </w:t>
      </w:r>
      <w:r w:rsidR="00792419">
        <w:t>Čisté svědomí</w:t>
      </w:r>
    </w:p>
    <w:p w:rsidR="007653AC" w:rsidRDefault="005637FA" w:rsidP="005637FA">
      <w:pPr>
        <w:spacing w:after="0"/>
        <w:ind w:left="357"/>
      </w:pPr>
      <w:r>
        <w:t xml:space="preserve">+   </w:t>
      </w:r>
      <w:r w:rsidR="007653AC">
        <w:t>Zvýšení ceny nemovitosti</w:t>
      </w:r>
    </w:p>
    <w:p w:rsidR="007653AC" w:rsidRDefault="005637FA" w:rsidP="005637FA">
      <w:pPr>
        <w:ind w:left="360"/>
      </w:pPr>
      <w:r>
        <w:t xml:space="preserve">+   </w:t>
      </w:r>
      <w:r w:rsidR="007653AC">
        <w:t>Životnost 100 let</w:t>
      </w:r>
    </w:p>
    <w:p w:rsidR="00792419" w:rsidRDefault="00792419" w:rsidP="00792419">
      <w:proofErr w:type="gramStart"/>
      <w:r>
        <w:t>Likvidace ,</w:t>
      </w:r>
      <w:proofErr w:type="gramEnd"/>
      <w:r>
        <w:t xml:space="preserve"> která probíhá  v současné době v naší obci je nezákonná a hrozí každé domácnosti vysoké pokuty.</w:t>
      </w:r>
    </w:p>
    <w:p w:rsidR="00792419" w:rsidRPr="005637FA" w:rsidRDefault="00792419" w:rsidP="00792419">
      <w:pPr>
        <w:rPr>
          <w:b/>
        </w:rPr>
      </w:pPr>
      <w:proofErr w:type="gramStart"/>
      <w:r w:rsidRPr="005637FA">
        <w:rPr>
          <w:b/>
        </w:rPr>
        <w:t>Minus :</w:t>
      </w:r>
      <w:proofErr w:type="gramEnd"/>
    </w:p>
    <w:p w:rsidR="00792419" w:rsidRPr="005637FA" w:rsidRDefault="00792419" w:rsidP="005637FA">
      <w:pPr>
        <w:pStyle w:val="Odstavecseseznamem"/>
        <w:numPr>
          <w:ilvl w:val="0"/>
          <w:numId w:val="5"/>
        </w:numPr>
        <w:spacing w:after="0"/>
        <w:rPr>
          <w:color w:val="C00000"/>
        </w:rPr>
      </w:pPr>
      <w:r w:rsidRPr="005637FA">
        <w:rPr>
          <w:b/>
          <w:color w:val="C00000"/>
        </w:rPr>
        <w:t>Nezákonná</w:t>
      </w:r>
      <w:r w:rsidRPr="005637FA">
        <w:rPr>
          <w:color w:val="C00000"/>
        </w:rPr>
        <w:t xml:space="preserve"> likvidace fekálií</w:t>
      </w:r>
    </w:p>
    <w:p w:rsidR="00792419" w:rsidRDefault="00792419" w:rsidP="005637FA">
      <w:pPr>
        <w:pStyle w:val="Odstavecseseznamem"/>
        <w:numPr>
          <w:ilvl w:val="0"/>
          <w:numId w:val="5"/>
        </w:numPr>
        <w:spacing w:after="0" w:line="240" w:lineRule="auto"/>
      </w:pPr>
      <w:r>
        <w:t>Neekologické a nešetrné k životnímu prostředí</w:t>
      </w:r>
    </w:p>
    <w:p w:rsidR="00792419" w:rsidRDefault="00792419" w:rsidP="005637FA">
      <w:pPr>
        <w:pStyle w:val="Odstavecseseznamem"/>
        <w:numPr>
          <w:ilvl w:val="0"/>
          <w:numId w:val="5"/>
        </w:numPr>
      </w:pPr>
      <w:r>
        <w:t>Nevyužitá odpadní voda</w:t>
      </w:r>
    </w:p>
    <w:p w:rsidR="00792419" w:rsidRPr="005637FA" w:rsidRDefault="00792419" w:rsidP="00792419">
      <w:pPr>
        <w:rPr>
          <w:b/>
        </w:rPr>
      </w:pPr>
      <w:r w:rsidRPr="005637FA">
        <w:rPr>
          <w:b/>
        </w:rPr>
        <w:t xml:space="preserve">Předpokládané náklady na pořízení </w:t>
      </w:r>
      <w:proofErr w:type="gramStart"/>
      <w:r w:rsidRPr="005637FA">
        <w:rPr>
          <w:b/>
        </w:rPr>
        <w:t>DČOV :</w:t>
      </w:r>
      <w:proofErr w:type="gramEnd"/>
    </w:p>
    <w:p w:rsidR="00792419" w:rsidRDefault="00792419" w:rsidP="00792419">
      <w:pPr>
        <w:pStyle w:val="Odstavecseseznamem"/>
        <w:numPr>
          <w:ilvl w:val="0"/>
          <w:numId w:val="3"/>
        </w:numPr>
      </w:pPr>
      <w:r>
        <w:t xml:space="preserve">Celkové náklady </w:t>
      </w:r>
      <w:r w:rsidR="009A6719">
        <w:t>80</w:t>
      </w:r>
      <w:r>
        <w:t xml:space="preserve"> 000,- Kč   </w:t>
      </w:r>
    </w:p>
    <w:p w:rsidR="00792419" w:rsidRDefault="00792419" w:rsidP="00792419">
      <w:pPr>
        <w:pStyle w:val="Odstavecseseznamem"/>
        <w:numPr>
          <w:ilvl w:val="0"/>
          <w:numId w:val="3"/>
        </w:numPr>
      </w:pPr>
      <w:r>
        <w:t>Dotace 75</w:t>
      </w:r>
      <w:proofErr w:type="gramStart"/>
      <w:r>
        <w:t>%  (</w:t>
      </w:r>
      <w:proofErr w:type="gramEnd"/>
      <w:r>
        <w:t xml:space="preserve"> </w:t>
      </w:r>
      <w:r w:rsidR="009A6719">
        <w:t>60</w:t>
      </w:r>
      <w:r>
        <w:t> 000,- Kč)</w:t>
      </w:r>
    </w:p>
    <w:p w:rsidR="00792419" w:rsidRDefault="009A6719" w:rsidP="00792419">
      <w:pPr>
        <w:pStyle w:val="Odstavecseseznamem"/>
        <w:numPr>
          <w:ilvl w:val="0"/>
          <w:numId w:val="3"/>
        </w:numPr>
      </w:pPr>
      <w:r>
        <w:t>Předpokládaná s</w:t>
      </w:r>
      <w:r w:rsidR="00792419">
        <w:t xml:space="preserve">poluúčast   </w:t>
      </w:r>
      <w:r>
        <w:t>20 000,-Kč</w:t>
      </w:r>
    </w:p>
    <w:p w:rsidR="009A6719" w:rsidRPr="005637FA" w:rsidRDefault="009A6719" w:rsidP="009A6719">
      <w:pPr>
        <w:rPr>
          <w:b/>
        </w:rPr>
      </w:pPr>
      <w:r w:rsidRPr="005637FA">
        <w:rPr>
          <w:b/>
        </w:rPr>
        <w:t xml:space="preserve">Předpokládané provozní </w:t>
      </w:r>
      <w:proofErr w:type="gramStart"/>
      <w:r w:rsidRPr="005637FA">
        <w:rPr>
          <w:b/>
        </w:rPr>
        <w:t xml:space="preserve">náklady </w:t>
      </w:r>
      <w:r w:rsidR="00E13BE3" w:rsidRPr="005637FA">
        <w:rPr>
          <w:b/>
        </w:rPr>
        <w:t xml:space="preserve"> (</w:t>
      </w:r>
      <w:proofErr w:type="gramEnd"/>
      <w:r w:rsidR="00E13BE3" w:rsidRPr="005637FA">
        <w:rPr>
          <w:b/>
        </w:rPr>
        <w:t>DČOV)</w:t>
      </w:r>
      <w:r w:rsidRPr="005637FA">
        <w:rPr>
          <w:b/>
        </w:rPr>
        <w:t>:</w:t>
      </w:r>
    </w:p>
    <w:p w:rsidR="009A6719" w:rsidRDefault="009A6719" w:rsidP="009A6719">
      <w:pPr>
        <w:pStyle w:val="Odstavecseseznamem"/>
        <w:numPr>
          <w:ilvl w:val="0"/>
          <w:numId w:val="4"/>
        </w:numPr>
      </w:pPr>
      <w:r>
        <w:t>3 500,- Kč za 1 rok</w:t>
      </w:r>
    </w:p>
    <w:p w:rsidR="009A6719" w:rsidRDefault="009A6719" w:rsidP="009A6719">
      <w:r>
        <w:t xml:space="preserve">Dřívější plánované odkanalizování obce ve spojení s jinými obcemi bylo finančně extrémně náročné a tudíž nerealizovatelné. Díky vyhlášení dotace (DČOV) dostala naše obec šanci vyřešit závažný </w:t>
      </w:r>
      <w:proofErr w:type="gramStart"/>
      <w:r>
        <w:t>problém .</w:t>
      </w:r>
      <w:proofErr w:type="gramEnd"/>
      <w:r>
        <w:t xml:space="preserve"> Každý by se měl zamyslet a rozhodnout se jakým směrem půjde.</w:t>
      </w:r>
    </w:p>
    <w:p w:rsidR="009A6719" w:rsidRDefault="009A6719" w:rsidP="009A6719">
      <w:r>
        <w:t xml:space="preserve">K realizaci tohoto projektu je potřeba </w:t>
      </w:r>
      <w:r w:rsidRPr="005637FA">
        <w:rPr>
          <w:b/>
        </w:rPr>
        <w:t>přihlášení 50 domácnosti</w:t>
      </w:r>
      <w:r>
        <w:t xml:space="preserve"> z naší obce.</w:t>
      </w:r>
      <w:r w:rsidR="00E13BE3">
        <w:t xml:space="preserve"> K tomuto tématu bude přizván </w:t>
      </w:r>
      <w:proofErr w:type="gramStart"/>
      <w:r w:rsidR="00E13BE3">
        <w:t>odborník ,</w:t>
      </w:r>
      <w:proofErr w:type="gramEnd"/>
      <w:r w:rsidR="00E13BE3">
        <w:t xml:space="preserve"> který zodpoví na veřejném zasedání dotazy a připomínky. Termín konání bude včas zveřejněn.</w:t>
      </w:r>
    </w:p>
    <w:p w:rsidR="00E13BE3" w:rsidRDefault="00E13BE3" w:rsidP="009A6719">
      <w:r>
        <w:t xml:space="preserve">Zájemci o tento projekt se mohou hlásit na OÚ Tetov nebo </w:t>
      </w:r>
      <w:proofErr w:type="gramStart"/>
      <w:r>
        <w:t>email :</w:t>
      </w:r>
      <w:proofErr w:type="gramEnd"/>
      <w:r>
        <w:t xml:space="preserve"> </w:t>
      </w:r>
      <w:hyperlink r:id="rId6" w:history="1">
        <w:r w:rsidRPr="00CC17BD">
          <w:rPr>
            <w:rStyle w:val="Hypertextovodkaz"/>
          </w:rPr>
          <w:t>obectetov@seznam.cz</w:t>
        </w:r>
      </w:hyperlink>
      <w:r>
        <w:t xml:space="preserve"> do </w:t>
      </w:r>
      <w:r w:rsidRPr="005637FA">
        <w:rPr>
          <w:b/>
        </w:rPr>
        <w:t>6.3.2019.</w:t>
      </w:r>
    </w:p>
    <w:p w:rsidR="00E13BE3" w:rsidRDefault="00E13BE3" w:rsidP="009A6719">
      <w:r>
        <w:t xml:space="preserve">Zastupitelstvo obce děkuje všem </w:t>
      </w:r>
      <w:proofErr w:type="gramStart"/>
      <w:r>
        <w:t>občanů ,</w:t>
      </w:r>
      <w:proofErr w:type="gramEnd"/>
      <w:r>
        <w:t xml:space="preserve"> kteří se rozhodnou  podílet na tomto projektu.</w:t>
      </w:r>
    </w:p>
    <w:p w:rsidR="00792419" w:rsidRDefault="00792419" w:rsidP="00792419">
      <w:pPr>
        <w:pStyle w:val="Odstavecseseznamem"/>
      </w:pPr>
    </w:p>
    <w:p w:rsidR="00792419" w:rsidRDefault="00792419" w:rsidP="00792419"/>
    <w:sectPr w:rsidR="0079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8E3"/>
    <w:multiLevelType w:val="hybridMultilevel"/>
    <w:tmpl w:val="6166E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A2D"/>
    <w:multiLevelType w:val="hybridMultilevel"/>
    <w:tmpl w:val="C32C1496"/>
    <w:lvl w:ilvl="0" w:tplc="ECD445F2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06C1755"/>
    <w:multiLevelType w:val="hybridMultilevel"/>
    <w:tmpl w:val="9CE0A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049D1"/>
    <w:multiLevelType w:val="hybridMultilevel"/>
    <w:tmpl w:val="FD2AC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0007"/>
    <w:multiLevelType w:val="hybridMultilevel"/>
    <w:tmpl w:val="0CC2C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21"/>
    <w:rsid w:val="005637FA"/>
    <w:rsid w:val="005F644C"/>
    <w:rsid w:val="007653AC"/>
    <w:rsid w:val="00792419"/>
    <w:rsid w:val="009A6719"/>
    <w:rsid w:val="00E13BE3"/>
    <w:rsid w:val="00E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2F95"/>
  <w15:chartTrackingRefBased/>
  <w15:docId w15:val="{4BC171BB-0585-46BA-A494-B69B0AF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7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3B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tetov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Tetov</dc:creator>
  <cp:keywords/>
  <dc:description/>
  <cp:lastModifiedBy>Tetov</cp:lastModifiedBy>
  <cp:revision>3</cp:revision>
  <dcterms:created xsi:type="dcterms:W3CDTF">2019-02-20T16:45:00Z</dcterms:created>
  <dcterms:modified xsi:type="dcterms:W3CDTF">2019-02-21T07:40:00Z</dcterms:modified>
</cp:coreProperties>
</file>