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C410" w14:textId="77777777" w:rsidR="00AF1958" w:rsidRDefault="00AF1958" w:rsidP="00AF1958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70E0277" wp14:editId="0F8144CF">
            <wp:extent cx="946150" cy="946150"/>
            <wp:effectExtent l="19050" t="0" r="6350" b="0"/>
            <wp:docPr id="1" name="obrázek 1" descr="C:\Users\PC Datová schránka\Desktop\vlajka znak obce\Tet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Datová schránka\Desktop\vlajka znak obce\Tetov-ZNAK (min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Obec Tetov, Tetov 22</w:t>
      </w:r>
      <w:r w:rsidRPr="00836018">
        <w:rPr>
          <w:sz w:val="28"/>
          <w:szCs w:val="28"/>
        </w:rPr>
        <w:t xml:space="preserve">, 533 </w:t>
      </w:r>
      <w:r>
        <w:rPr>
          <w:sz w:val="28"/>
          <w:szCs w:val="28"/>
        </w:rPr>
        <w:t>16 Vápno u Přelouče</w:t>
      </w:r>
    </w:p>
    <w:p w14:paraId="53088FAD" w14:textId="77777777" w:rsidR="00AF1958" w:rsidRDefault="00AF1958" w:rsidP="00AF1958"/>
    <w:p w14:paraId="0A7CAEFA" w14:textId="2B4FE872" w:rsidR="00AF1958" w:rsidRPr="00836018" w:rsidRDefault="00AF1958" w:rsidP="00AF1958">
      <w:pPr>
        <w:rPr>
          <w:sz w:val="24"/>
          <w:szCs w:val="24"/>
        </w:rPr>
      </w:pPr>
      <w:r>
        <w:rPr>
          <w:sz w:val="24"/>
          <w:szCs w:val="24"/>
        </w:rPr>
        <w:t>Starostka obce Tetov</w:t>
      </w:r>
      <w:r w:rsidRPr="00836018">
        <w:rPr>
          <w:sz w:val="24"/>
          <w:szCs w:val="24"/>
        </w:rPr>
        <w:t xml:space="preserve"> Vás zve na Zasedání</w:t>
      </w:r>
      <w:r>
        <w:rPr>
          <w:sz w:val="24"/>
          <w:szCs w:val="24"/>
        </w:rPr>
        <w:t xml:space="preserve"> zastupitelstva obce Tetov č. </w:t>
      </w:r>
      <w:r w:rsidR="00916489">
        <w:rPr>
          <w:sz w:val="24"/>
          <w:szCs w:val="24"/>
        </w:rPr>
        <w:t>8</w:t>
      </w:r>
      <w:r>
        <w:rPr>
          <w:sz w:val="24"/>
          <w:szCs w:val="24"/>
        </w:rPr>
        <w:t xml:space="preserve">/2022, konané dne </w:t>
      </w:r>
      <w:r w:rsidR="00193943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193943">
        <w:rPr>
          <w:sz w:val="24"/>
          <w:szCs w:val="24"/>
        </w:rPr>
        <w:t>11</w:t>
      </w:r>
      <w:r>
        <w:rPr>
          <w:sz w:val="24"/>
          <w:szCs w:val="24"/>
        </w:rPr>
        <w:t>. 2022</w:t>
      </w:r>
      <w:r w:rsidRPr="008360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17.00 hod. v zasedací místnosti OÚ</w:t>
      </w:r>
    </w:p>
    <w:p w14:paraId="6C51591A" w14:textId="77777777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: 1. Zahájení</w:t>
      </w:r>
    </w:p>
    <w:p w14:paraId="07D421B3" w14:textId="77777777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2. Ověření zápisu z minulé schůze OZ </w:t>
      </w:r>
    </w:p>
    <w:p w14:paraId="701D8F30" w14:textId="03032032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3. projednání a schválení </w:t>
      </w:r>
      <w:r w:rsidR="00916489">
        <w:rPr>
          <w:sz w:val="24"/>
          <w:szCs w:val="24"/>
        </w:rPr>
        <w:t>plánu financování obnovy vodovodu v majetku obce Tetov</w:t>
      </w:r>
    </w:p>
    <w:p w14:paraId="390B295C" w14:textId="5897C58A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4. projednání a schválení </w:t>
      </w:r>
      <w:r w:rsidR="002A380B">
        <w:rPr>
          <w:sz w:val="24"/>
          <w:szCs w:val="24"/>
        </w:rPr>
        <w:t xml:space="preserve">darovací smlouvy </w:t>
      </w:r>
      <w:r w:rsidR="00916489">
        <w:rPr>
          <w:sz w:val="24"/>
          <w:szCs w:val="24"/>
        </w:rPr>
        <w:t>Elektrárna Chvaletice</w:t>
      </w:r>
    </w:p>
    <w:p w14:paraId="7C3E9140" w14:textId="66605565" w:rsidR="00AF1958" w:rsidRDefault="00656C0B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5. projednání a schválení </w:t>
      </w:r>
      <w:r w:rsidR="00916489">
        <w:rPr>
          <w:sz w:val="24"/>
          <w:szCs w:val="24"/>
        </w:rPr>
        <w:t xml:space="preserve"> cenové nabídky na vypracování PD</w:t>
      </w:r>
    </w:p>
    <w:p w14:paraId="18B90013" w14:textId="4B2A5F29" w:rsidR="00916489" w:rsidRDefault="00916489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6. projednání rozpočtového opatření č.2/2022</w:t>
      </w:r>
    </w:p>
    <w:p w14:paraId="339187BB" w14:textId="14ACA365" w:rsidR="007659E1" w:rsidRDefault="007659E1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7. projednání pořízení popelnic na papír</w:t>
      </w:r>
    </w:p>
    <w:p w14:paraId="0757347F" w14:textId="63D3F0E9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16489">
        <w:rPr>
          <w:sz w:val="24"/>
          <w:szCs w:val="24"/>
        </w:rPr>
        <w:t xml:space="preserve"> </w:t>
      </w:r>
      <w:r w:rsidR="007659E1">
        <w:rPr>
          <w:sz w:val="24"/>
          <w:szCs w:val="24"/>
        </w:rPr>
        <w:t>8</w:t>
      </w:r>
      <w:r>
        <w:rPr>
          <w:sz w:val="24"/>
          <w:szCs w:val="24"/>
        </w:rPr>
        <w:t>. diskuse, různé</w:t>
      </w:r>
    </w:p>
    <w:p w14:paraId="3785A382" w14:textId="7F3CA748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16489">
        <w:rPr>
          <w:sz w:val="24"/>
          <w:szCs w:val="24"/>
        </w:rPr>
        <w:t xml:space="preserve"> </w:t>
      </w:r>
      <w:r w:rsidR="007659E1">
        <w:rPr>
          <w:sz w:val="24"/>
          <w:szCs w:val="24"/>
        </w:rPr>
        <w:t>9</w:t>
      </w:r>
      <w:r>
        <w:rPr>
          <w:sz w:val="24"/>
          <w:szCs w:val="24"/>
        </w:rPr>
        <w:t>.  návrh usnesení</w:t>
      </w:r>
    </w:p>
    <w:p w14:paraId="1CDE94FC" w14:textId="3F802EE8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659E1">
        <w:rPr>
          <w:sz w:val="24"/>
          <w:szCs w:val="24"/>
        </w:rPr>
        <w:t>10</w:t>
      </w:r>
      <w:r>
        <w:rPr>
          <w:sz w:val="24"/>
          <w:szCs w:val="24"/>
        </w:rPr>
        <w:t>. závěr</w:t>
      </w:r>
    </w:p>
    <w:p w14:paraId="22064A76" w14:textId="77777777" w:rsidR="00AF1958" w:rsidRDefault="00AF1958" w:rsidP="00AF1958">
      <w:pPr>
        <w:rPr>
          <w:rFonts w:eastAsia="Times New Roman"/>
        </w:rPr>
      </w:pPr>
      <w:r>
        <w:rPr>
          <w:sz w:val="24"/>
          <w:szCs w:val="24"/>
        </w:rPr>
        <w:t xml:space="preserve">                </w:t>
      </w:r>
    </w:p>
    <w:p w14:paraId="66634C35" w14:textId="77777777" w:rsidR="00AF1958" w:rsidRDefault="00AF1958" w:rsidP="00AF1958">
      <w:pPr>
        <w:spacing w:after="0" w:line="240" w:lineRule="auto"/>
        <w:rPr>
          <w:sz w:val="24"/>
          <w:szCs w:val="24"/>
        </w:rPr>
      </w:pPr>
    </w:p>
    <w:p w14:paraId="0A6F8811" w14:textId="77777777" w:rsidR="00AF1958" w:rsidRDefault="00AF1958" w:rsidP="00AF1958">
      <w:pPr>
        <w:rPr>
          <w:rFonts w:eastAsia="Times New Roman"/>
        </w:rPr>
      </w:pPr>
    </w:p>
    <w:p w14:paraId="73C39C7C" w14:textId="77777777" w:rsidR="00AF1958" w:rsidRDefault="00AF1958" w:rsidP="00AF1958">
      <w:pPr>
        <w:rPr>
          <w:sz w:val="24"/>
          <w:szCs w:val="24"/>
        </w:rPr>
      </w:pPr>
      <w:r>
        <w:rPr>
          <w:rFonts w:eastAsia="Times New Roman"/>
        </w:rPr>
        <w:t xml:space="preserve">       </w:t>
      </w:r>
    </w:p>
    <w:p w14:paraId="3257369C" w14:textId="77777777" w:rsidR="00AF1958" w:rsidRDefault="00AF1958" w:rsidP="00AF195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D6D85C" w14:textId="77777777" w:rsidR="00AF1958" w:rsidRDefault="00AF1958" w:rsidP="00AF1958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</w:p>
    <w:p w14:paraId="0B372B86" w14:textId="77777777" w:rsidR="00AF1958" w:rsidRPr="00636700" w:rsidRDefault="00AF1958" w:rsidP="00AF1958">
      <w:pPr>
        <w:spacing w:after="0" w:line="240" w:lineRule="auto"/>
        <w:rPr>
          <w:sz w:val="24"/>
          <w:szCs w:val="24"/>
        </w:rPr>
      </w:pPr>
    </w:p>
    <w:p w14:paraId="5E8D6EF2" w14:textId="77777777" w:rsidR="00AF1958" w:rsidRDefault="00AF1958" w:rsidP="00AF1958">
      <w:pPr>
        <w:spacing w:after="0" w:line="240" w:lineRule="auto"/>
        <w:rPr>
          <w:sz w:val="24"/>
          <w:szCs w:val="24"/>
        </w:rPr>
      </w:pPr>
    </w:p>
    <w:p w14:paraId="72E62DC0" w14:textId="77777777" w:rsidR="00AF1958" w:rsidRDefault="00AF1958" w:rsidP="00AF1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Ivana Rajnetová</w:t>
      </w:r>
    </w:p>
    <w:p w14:paraId="037617EA" w14:textId="77777777" w:rsidR="00AF1958" w:rsidRDefault="00AF1958" w:rsidP="00AF1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Starostka obce</w:t>
      </w:r>
    </w:p>
    <w:p w14:paraId="6480148B" w14:textId="77777777" w:rsidR="00AF1958" w:rsidRDefault="00AF1958" w:rsidP="00AF1958">
      <w:pPr>
        <w:spacing w:after="0" w:line="240" w:lineRule="auto"/>
        <w:rPr>
          <w:sz w:val="24"/>
          <w:szCs w:val="24"/>
        </w:rPr>
      </w:pPr>
    </w:p>
    <w:p w14:paraId="20A0FC9A" w14:textId="250CAA56" w:rsidR="00AF1958" w:rsidRPr="00C56474" w:rsidRDefault="00AF1958" w:rsidP="00AF1958">
      <w:pPr>
        <w:spacing w:after="0" w:line="240" w:lineRule="auto"/>
        <w:rPr>
          <w:sz w:val="24"/>
          <w:szCs w:val="24"/>
        </w:rPr>
      </w:pPr>
      <w:r>
        <w:t xml:space="preserve"> Vyvěšeno  :  </w:t>
      </w:r>
      <w:r w:rsidR="002A380B">
        <w:t>7</w:t>
      </w:r>
      <w:r>
        <w:t>.</w:t>
      </w:r>
      <w:r w:rsidR="002A380B">
        <w:t>9</w:t>
      </w:r>
      <w:r>
        <w:t>.2022</w:t>
      </w:r>
    </w:p>
    <w:p w14:paraId="5B076D32" w14:textId="5BB5EDD7" w:rsidR="00AF1958" w:rsidRDefault="00AF1958" w:rsidP="00AF1958">
      <w:r>
        <w:t xml:space="preserve">Sejmuto :      </w:t>
      </w:r>
      <w:r w:rsidR="002A380B">
        <w:t>15</w:t>
      </w:r>
      <w:r>
        <w:t xml:space="preserve">. </w:t>
      </w:r>
      <w:r w:rsidR="002A380B">
        <w:t>9</w:t>
      </w:r>
      <w:r>
        <w:t>. 2022</w:t>
      </w:r>
    </w:p>
    <w:p w14:paraId="46F4FB6B" w14:textId="77777777" w:rsidR="00AF1958" w:rsidRDefault="00AF1958" w:rsidP="00AF1958"/>
    <w:p w14:paraId="3F5E130F" w14:textId="77777777" w:rsidR="00AF1958" w:rsidRDefault="00AF1958" w:rsidP="00AF1958">
      <w:r>
        <w:t xml:space="preserve"> </w:t>
      </w:r>
    </w:p>
    <w:p w14:paraId="2407C905" w14:textId="77777777" w:rsidR="00992A23" w:rsidRDefault="00992A23"/>
    <w:sectPr w:rsidR="00992A23" w:rsidSect="0077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58"/>
    <w:rsid w:val="00193943"/>
    <w:rsid w:val="002A380B"/>
    <w:rsid w:val="00656C0B"/>
    <w:rsid w:val="007659E1"/>
    <w:rsid w:val="00916489"/>
    <w:rsid w:val="00992A23"/>
    <w:rsid w:val="00A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F1F"/>
  <w15:chartTrackingRefBased/>
  <w15:docId w15:val="{A322557E-191F-4818-BB06-600630A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9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9</cp:revision>
  <cp:lastPrinted>2022-09-07T08:38:00Z</cp:lastPrinted>
  <dcterms:created xsi:type="dcterms:W3CDTF">2022-08-16T07:09:00Z</dcterms:created>
  <dcterms:modified xsi:type="dcterms:W3CDTF">2022-11-16T06:43:00Z</dcterms:modified>
</cp:coreProperties>
</file>